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sz w:val="28"/>
          <w:szCs w:val="28"/>
        </w:rPr>
        <w:t xml:space="preserve">Entrevista de ideas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Plantilla editable de Presse · https://presse.cl/thought-leadership/entrevista-de-ideas/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Descarga directa. Los datos que completes permanecen en tu archivo y no se envían a Presse. Reemplaza los ejemplos y valida cifras, permisos y credenciales antes de publicar.</w:t>
      </w:r>
    </w:p>
    <w:p>
      <w:pPr>
        <w:pStyle w:val="Heading1"/>
        <w:spacing w:after="160"/>
      </w:pPr>
      <w:r>
        <w:rPr>
          <w:rFonts w:ascii="Arial" w:cs="Arial" w:eastAsia="Arial" w:hAnsi="Arial"/>
          <w:sz w:val="28"/>
          <w:szCs w:val="28"/>
        </w:rPr>
        <w:t xml:space="preserve">Guía de entrevista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1. Prepárala: revisa los territorios de autoridad y elige 10–12 preguntas.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2. Grábala solo con autorización y explica quién accederá a la grabación. Si utilizas una herramienta de IA, revisa sus condiciones de tratamiento de datos y evita cargar información confidencial sin permiso.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3. Pide ejemplos concretos: "¿me das un caso?", "¿cuándo pasó?", "¿qué número lo muestra?".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4. Busca desacuerdos: "¿en qué crees que tu industria se equivoca?" suele dar las mejores ideas.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5. Clasifica el material en el banco de ideas (plantilla abajo).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6. Repite cada mes o trimestre.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Plantilla: banco de ideas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Idea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Pregunta de origen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Territorio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Formato sugerido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Evidencia disponible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Estado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Post / columna / charla / estudio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Por usar / Usada</w:t>
            </w:r>
          </w:p>
        </w:tc>
      </w:tr>
    </w:tbl>
    <w:p>
      <w:pPr>
        <w:pStyle w:val="Heading1"/>
        <w:spacing w:after="160"/>
      </w:pPr>
      <w:r>
        <w:rPr>
          <w:rFonts w:ascii="Arial" w:cs="Arial" w:eastAsia="Arial" w:hAnsi="Arial"/>
          <w:sz w:val="28"/>
          <w:szCs w:val="28"/>
        </w:rPr>
        <w:t xml:space="preserve">Las 30 preguntas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1. ¿Qué está cambiando en tu industria que pocos están viendo?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2. ¿En qué crees que tu industria se equivoca?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3. ¿Qué tendencia crees que está sobrevalorada?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4. ¿Qué pasará en tu sector en los próximos tres años?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5. ¿Qué regla no escrita del sector cambiarías?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6. ¿Cuál fue la decisión más difícil del último año?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7. ¿Qué error te enseñó más?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8. ¿Qué harías distinto si empezaras hoy?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9. ¿Qué consejo recibiste que resultó equivocado?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10. ¿Qué aprendiste de un cliente difícil?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11. ¿Qué pregunta te hacen siempre los clientes?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12. ¿Qué malentendido frecuente tienen sobre tu área?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13. ¿Qué diferencia a los clientes que tienen éxito?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14. ¿Qué señales indican que una empresa necesita lo que ustedes hacen?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15. ¿Qué objeción escuchas más y cómo la respondes?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16. ¿Qué dato de tu empresa sorprendería a la industria?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17. ¿Qué mides que otros no miden?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18. ¿Qué resultado de un proyecto te enorgullece?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19. ¿Qué número explica mejor tu negocio?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20. ¿Qué información tienen ustedes que nadie más tiene?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21. ¿Cómo tomas decisiones con poca información?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22. ¿Qué buscas al contratar?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23. ¿Cómo manejas el desacuerdo en tu equipo?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24. ¿Qué hábito te ha hecho mejor líder?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25. ¿Qué te quita el sueño hoy?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26. ¿Qué noticia reciente te hizo pensar en tu negocio?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27. ¿Qué opinas de [regulación o tendencia actual]?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28. ¿Qué le pedirías a las autoridades o a los gremios?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29. ¿Qué debate te gustaría que tuviera tu industria?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30. Si tuvieras que dar una charla mañana, ¿de qué hablarías?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Respuesta / historia: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Evidencia y permiso para publicar: [Completar]</w:t>
      </w:r>
    </w:p>
    <w:p>
      <w:pPr>
        <w:pStyle w:val="Heading1"/>
        <w:spacing w:after="160"/>
      </w:pPr>
      <w:r>
        <w:rPr>
          <w:rFonts w:ascii="Arial" w:cs="Arial" w:eastAsia="Arial" w:hAnsi="Arial"/>
          <w:sz w:val="28"/>
          <w:szCs w:val="28"/>
        </w:rPr>
        <w:t xml:space="preserve">Banco de ideas editable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Idea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Pregunta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Territorio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Formato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Evidencia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Estado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Entrevista de ideas</dc:title>
  <dc:creator>Presse</dc:creator>
  <cp:lastModifiedBy>Un-named</cp:lastModifiedBy>
  <cp:revision>1</cp:revision>
  <dcterms:created xsi:type="dcterms:W3CDTF">2026-10-10T11:48:35.796Z</dcterms:created>
  <dcterms:modified xsi:type="dcterms:W3CDTF">2026-10-10T11:48:35.796Z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