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Brief de contenido SEO</w:t>
      </w:r>
    </w:p>
    <w:p>
      <w:r>
        <w:t xml:space="preserve">Guía: https://presse.cl/agencia-seo-chile/brief-de-contenido-seo/</w:t>
      </w:r>
    </w:p>
    <w:p>
      <w:r>
        <w:t xml:space="preserve">Plantilla editable, gratuita y sin registro. El ejemplo es ficticio y no representa un cliente, datos ni resultados de Presse.</w:t>
      </w:r>
    </w:p>
    <w:p>
      <w:pPr>
        <w:pStyle w:val="Heading1"/>
      </w:pPr>
      <w:r>
        <w:t xml:space="preserve">Plantilla para completar</w:t>
      </w:r>
    </w:p>
    <w:p>
      <w:pPr>
        <w:spacing w:after="180"/>
      </w:pPr>
      <w:r>
        <w:t xml:space="preserve">Título de trabajo:</w:t>
      </w:r>
    </w:p>
    <w:p>
      <w:pPr>
        <w:spacing w:after="180"/>
      </w:pPr>
      <w:r>
        <w:t xml:space="preserve">URL: /</w:t>
      </w:r>
    </w:p>
    <w:p>
      <w:pPr>
        <w:spacing w:after="180"/>
      </w:pPr>
      <w:r>
        <w:t xml:space="preserve">Keyword principal:</w:t>
      </w:r>
    </w:p>
    <w:p>
      <w:pPr>
        <w:spacing w:after="180"/>
      </w:pPr>
      <w:r>
        <w:t xml:space="preserve">Keywords secundarias:</w:t>
      </w:r>
    </w:p>
    <w:p>
      <w:pPr>
        <w:spacing w:after="180"/>
      </w:pPr>
      <w:r>
        <w:t xml:space="preserve">Intención: Informacional / Comercial / Transaccional</w:t>
      </w:r>
    </w:p>
    <w:p>
      <w:pPr>
        <w:spacing w:after="180"/>
      </w:pPr>
      <w:r>
        <w:t xml:space="preserve">Público y nivel:</w:t>
      </w:r>
    </w:p>
    <w:p>
      <w:pPr>
        <w:spacing w:after="180"/>
      </w:pPr>
      <w:r>
        <w:t xml:space="preserve">Meta title (50–60 car.):</w:t>
      </w:r>
    </w:p>
    <w:p>
      <w:pPr>
        <w:spacing w:after="180"/>
      </w:pPr>
      <w:r>
        <w:t xml:space="preserve">Meta description (140–158 car.):</w:t>
      </w:r>
    </w:p>
    <w:p>
      <w:pPr>
        <w:spacing w:after="180"/>
      </w:pPr>
      <w:r>
        <w:t xml:space="preserve">H1:</w:t>
      </w:r>
    </w:p>
    <w:p>
      <w:pPr>
        <w:spacing w:after="180"/>
      </w:pPr>
      <w:r>
        <w:t xml:space="preserve">Respuesta directa (40–60 palabras):</w:t>
      </w:r>
    </w:p>
    <w:p>
      <w:pPr>
        <w:spacing w:after="180"/>
      </w:pPr>
    </w:p>
    <w:p>
      <w:pPr>
        <w:spacing w:after="180"/>
      </w:pPr>
      <w:r>
        <w:t xml:space="preserve">Estructura:</w:t>
      </w:r>
    </w:p>
    <w:p>
      <w:pPr>
        <w:spacing w:after="180"/>
      </w:pPr>
      <w:r>
        <w:t xml:space="preserve">- H2:</w:t>
      </w:r>
    </w:p>
    <w:p>
      <w:pPr>
        <w:spacing w:after="180"/>
      </w:pPr>
      <w:r>
        <w:t xml:space="preserve">- H3:</w:t>
      </w:r>
    </w:p>
    <w:p>
      <w:pPr>
        <w:spacing w:after="180"/>
      </w:pPr>
      <w:r>
        <w:t xml:space="preserve">- H2:</w:t>
      </w:r>
    </w:p>
    <w:p>
      <w:pPr>
        <w:spacing w:after="180"/>
      </w:pPr>
      <w:r>
        <w:t xml:space="preserve">- H2: Preguntas frecuentes (5)</w:t>
      </w:r>
    </w:p>
    <w:p>
      <w:pPr>
        <w:spacing w:after="180"/>
      </w:pPr>
    </w:p>
    <w:p>
      <w:pPr>
        <w:spacing w:after="180"/>
      </w:pPr>
      <w:r>
        <w:t xml:space="preserve">Preguntas que debe responder:</w:t>
      </w:r>
    </w:p>
    <w:p>
      <w:pPr>
        <w:spacing w:after="180"/>
      </w:pPr>
      <w:r>
        <w:t xml:space="preserve">Qué no cubrir (y a qué página enlazar en su lugar):</w:t>
      </w:r>
    </w:p>
    <w:p>
      <w:pPr>
        <w:spacing w:after="180"/>
      </w:pPr>
      <w:r>
        <w:t xml:space="preserve">Enlaces internos salientes:</w:t>
      </w:r>
    </w:p>
    <w:p>
      <w:pPr>
        <w:spacing w:after="180"/>
      </w:pPr>
      <w:r>
        <w:t xml:space="preserve">Páginas que deben enlazar a esta:</w:t>
      </w:r>
    </w:p>
    <w:p>
      <w:pPr>
        <w:spacing w:after="180"/>
      </w:pPr>
      <w:r>
        <w:t xml:space="preserve">Datos o fuentes a incluir:</w:t>
      </w:r>
    </w:p>
    <w:p>
      <w:pPr>
        <w:spacing w:after="180"/>
      </w:pPr>
      <w:r>
        <w:t xml:space="preserve">CTA:</w:t>
      </w:r>
    </w:p>
    <w:p>
      <w:pPr>
        <w:spacing w:after="180"/>
      </w:pPr>
      <w:r>
        <w:t xml:space="preserve">Extensión orientativa:</w:t>
      </w:r>
    </w:p>
    <w:p>
      <w:pPr>
        <w:spacing w:after="180"/>
      </w:pPr>
      <w:r>
        <w:t xml:space="preserve">Fecha de entrega / responsable:</w:t>
      </w:r>
    </w:p>
    <w:p>
      <w:pPr>
        <w:pStyle w:val="Heading1"/>
      </w:pPr>
      <w:r>
        <w:t xml:space="preserve">Ejemplo completo ficticio</w:t>
      </w:r>
    </w:p>
    <w:p>
      <w:pPr>
        <w:spacing w:after="140"/>
      </w:pPr>
      <w:r>
        <w:t xml:space="preserve">Título: Cómo preparar un brief SEO para un equipo B2B</w:t>
      </w:r>
    </w:p>
    <w:p>
      <w:pPr>
        <w:spacing w:after="140"/>
      </w:pPr>
      <w:r>
        <w:t xml:space="preserve">URL: /brief-seo/</w:t>
      </w:r>
    </w:p>
    <w:p>
      <w:pPr>
        <w:spacing w:after="140"/>
      </w:pPr>
      <w:r>
        <w:t xml:space="preserve">Keyword: brief de contenido SEO</w:t>
      </w:r>
    </w:p>
    <w:p>
      <w:pPr>
        <w:spacing w:after="140"/>
      </w:pPr>
      <w:r>
        <w:t xml:space="preserve">Secundarias: plantilla brief SEO, brief para redactores</w:t>
      </w:r>
    </w:p>
    <w:p>
      <w:pPr>
        <w:spacing w:after="140"/>
      </w:pPr>
      <w:r>
        <w:t xml:space="preserve">Intención: informacional</w:t>
      </w:r>
    </w:p>
    <w:p>
      <w:pPr>
        <w:spacing w:after="140"/>
      </w:pPr>
      <w:r>
        <w:t xml:space="preserve">Público: responsable de marketing B2B que coordina redactores</w:t>
      </w:r>
    </w:p>
    <w:p>
      <w:pPr>
        <w:spacing w:after="140"/>
      </w:pPr>
      <w:r>
        <w:t xml:space="preserve">Meta title: Brief de contenido SEO: guía y plantilla | Empresa Ejemplo</w:t>
      </w:r>
    </w:p>
    <w:p>
      <w:pPr>
        <w:spacing w:after="140"/>
      </w:pPr>
      <w:r>
        <w:t xml:space="preserve">Meta description: Organiza el enfoque, las fuentes y los enlaces de tu próximo artículo con un brief SEO editable. Incluye pasos y un ejemplo para equipos B2B.</w:t>
      </w:r>
    </w:p>
    <w:p>
      <w:pPr>
        <w:spacing w:after="140"/>
      </w:pPr>
      <w:r>
        <w:t xml:space="preserve">H1: Cómo preparar un brief SEO para tu equipo B2B</w:t>
      </w:r>
    </w:p>
    <w:p>
      <w:pPr>
        <w:spacing w:after="140"/>
      </w:pPr>
      <w:r>
        <w:t xml:space="preserve">Respuesta directa: Un brief SEO acuerda el objetivo, público, intención de búsqueda, estructura, fuentes, enlaces y siguiente paso antes de redactar. El equipo comercial aporta preguntas reales y una persona experta valida el contenido. Sirve para coordinar decisiones y reducir reescrituras, no para garantizar posiciones.</w:t>
      </w:r>
    </w:p>
    <w:p>
      <w:pPr>
        <w:spacing w:after="140"/>
      </w:pPr>
      <w:r>
        <w:t xml:space="preserve">H2: Qué acordar antes de redactar; H3: intención y alcance</w:t>
      </w:r>
    </w:p>
    <w:p>
      <w:pPr>
        <w:spacing w:after="140"/>
      </w:pPr>
      <w:r>
        <w:t xml:space="preserve">H2: Plantilla del brief; H2: revisión editorial; H2: preguntas frecuentes</w:t>
      </w:r>
    </w:p>
    <w:p>
      <w:pPr>
        <w:spacing w:after="140"/>
      </w:pPr>
      <w:r>
        <w:t xml:space="preserve">Preguntas: qué incluye, quién lo prepara, cómo validar fuentes, cómo evitar solapamientos y cómo revisar el borrador</w:t>
      </w:r>
    </w:p>
    <w:p>
      <w:pPr>
        <w:spacing w:after="140"/>
      </w:pPr>
      <w:r>
        <w:t xml:space="preserve">No cubrir: estrategias completas de GEO ni investigación de anuncios; enlazar a sus guías específicas</w:t>
      </w:r>
    </w:p>
    <w:p>
      <w:pPr>
        <w:spacing w:after="140"/>
      </w:pPr>
      <w:r>
        <w:t xml:space="preserve">Enlaces salientes: investigación de keywords, metadatos, clúster y guía on-page</w:t>
      </w:r>
    </w:p>
    <w:p>
      <w:pPr>
        <w:spacing w:after="140"/>
      </w:pPr>
      <w:r>
        <w:t xml:space="preserve">Enlaces entrantes: pilar SEO y guía de keyword research</w:t>
      </w:r>
    </w:p>
    <w:p>
      <w:pPr>
        <w:spacing w:after="140"/>
      </w:pPr>
      <w:r>
        <w:t xml:space="preserve">Fuentes: documentación oficial pertinente y entrevistas verificadas con el equipo</w:t>
      </w:r>
    </w:p>
    <w:p>
      <w:pPr>
        <w:spacing w:after="140"/>
      </w:pPr>
      <w:r>
        <w:t xml:space="preserve">CTA: descargar la plantilla sin registro</w:t>
      </w:r>
    </w:p>
    <w:p>
      <w:pPr>
        <w:spacing w:after="140"/>
      </w:pPr>
      <w:r>
        <w:t xml:space="preserve">Extensión: la necesaria para responder sin repetir otras guías</w:t>
      </w:r>
    </w:p>
    <w:p>
      <w:pPr>
        <w:spacing w:after="140"/>
      </w:pPr>
      <w:r>
        <w:t xml:space="preserve">Entrega / responsable: [fecha acordada] / [responsable real]</w:t>
      </w:r>
    </w:p>
    <w:p>
      <w:pPr>
        <w:pStyle w:val="Heading1"/>
      </w:pPr>
      <w:r>
        <w:t xml:space="preserve">Revisión del texto entregado</w:t>
      </w:r>
    </w:p>
    <w:p>
      <w:r>
        <w:t xml:space="preserve">☐ Responde a la intención acordada</w:t>
      </w:r>
    </w:p>
    <w:p>
      <w:r>
        <w:t xml:space="preserve">☐ No duplica otra URL</w:t>
      </w:r>
    </w:p>
    <w:p>
      <w:r>
        <w:t xml:space="preserve">☐ Título y H1 coherentes</w:t>
      </w:r>
    </w:p>
    <w:p>
      <w:r>
        <w:t xml:space="preserve">☐ Fuentes primarias comprobadas</w:t>
      </w:r>
    </w:p>
    <w:p>
      <w:r>
        <w:t xml:space="preserve">☐ Datos propios con contexto y permiso</w:t>
      </w:r>
    </w:p>
    <w:p>
      <w:r>
        <w:t xml:space="preserve">☐ Sin garantías de rankings o citas de IA</w:t>
      </w:r>
    </w:p>
    <w:p>
      <w:r>
        <w:t xml:space="preserve">☐ Enlaces reales y descriptivos</w:t>
      </w:r>
    </w:p>
    <w:p>
      <w:r>
        <w:t xml:space="preserve">☐ Respuesta directa y estructura legible</w:t>
      </w:r>
    </w:p>
    <w:p>
      <w:r>
        <w:t xml:space="preserve">☐ Autor y fecha verificables</w:t>
      </w:r>
    </w:p>
    <w:p>
      <w:r>
        <w:t xml:space="preserve">☐ CTA y descarga funcionan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de contenido SEO</dc:title>
  <dc:creator>Presse</dc:creator>
  <cp:lastModifiedBy>Un-named</cp:lastModifiedBy>
  <cp:revision>1</cp:revision>
  <dcterms:created xsi:type="dcterms:W3CDTF">2026-10-10T11:31:36.110Z</dcterms:created>
  <dcterms:modified xsi:type="dcterms:W3CDTF">2026-10-10T11:31:36.110Z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